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547572" w:rsidP="00CD19A2">
      <w:pPr>
        <w:jc w:val="center"/>
        <w:rPr>
          <w:b/>
          <w:sz w:val="20"/>
          <w:szCs w:val="20"/>
        </w:rPr>
      </w:pPr>
      <w:r w:rsidRPr="00547572">
        <w:rPr>
          <w:b/>
          <w:sz w:val="20"/>
          <w:szCs w:val="20"/>
        </w:rPr>
        <w:t>Licitación Públic</w:t>
      </w:r>
      <w:r w:rsidR="00BF480D">
        <w:rPr>
          <w:b/>
          <w:sz w:val="20"/>
          <w:szCs w:val="20"/>
        </w:rPr>
        <w:t>a Nacional Mixta No. 40051001-06</w:t>
      </w:r>
      <w:r w:rsidRPr="00547572">
        <w:rPr>
          <w:b/>
          <w:sz w:val="20"/>
          <w:szCs w:val="20"/>
        </w:rPr>
        <w:t>1-24 (CAGEG-041/2024)</w:t>
      </w:r>
      <w:r w:rsidR="00BF480D">
        <w:rPr>
          <w:b/>
          <w:sz w:val="20"/>
          <w:szCs w:val="20"/>
        </w:rPr>
        <w:t xml:space="preserve"> Segunda Convocatoria</w:t>
      </w:r>
      <w:bookmarkStart w:id="0" w:name="_GoBack"/>
      <w:bookmarkEnd w:id="0"/>
      <w:r w:rsidRPr="00547572">
        <w:rPr>
          <w:b/>
          <w:sz w:val="20"/>
          <w:szCs w:val="20"/>
        </w:rPr>
        <w:t>, para la Adquisición de Vestuario y Uniformes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43D" w:rsidRDefault="007A443D" w:rsidP="00F31102">
      <w:pPr>
        <w:spacing w:after="0" w:line="240" w:lineRule="auto"/>
      </w:pPr>
      <w:r>
        <w:separator/>
      </w:r>
    </w:p>
  </w:endnote>
  <w:endnote w:type="continuationSeparator" w:id="0">
    <w:p w:rsidR="007A443D" w:rsidRDefault="007A443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43D" w:rsidRDefault="007A443D" w:rsidP="00F31102">
      <w:pPr>
        <w:spacing w:after="0" w:line="240" w:lineRule="auto"/>
      </w:pPr>
      <w:r>
        <w:separator/>
      </w:r>
    </w:p>
  </w:footnote>
  <w:footnote w:type="continuationSeparator" w:id="0">
    <w:p w:rsidR="007A443D" w:rsidRDefault="007A443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547572" w:rsidP="00F31102">
    <w:pPr>
      <w:pStyle w:val="Encabezado"/>
      <w:jc w:val="right"/>
    </w:pPr>
    <w:r>
      <w:t>ANEXO 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47572"/>
    <w:rsid w:val="005524FD"/>
    <w:rsid w:val="005701FE"/>
    <w:rsid w:val="005778B1"/>
    <w:rsid w:val="006E3D7F"/>
    <w:rsid w:val="007A443D"/>
    <w:rsid w:val="007E0FF2"/>
    <w:rsid w:val="00814B33"/>
    <w:rsid w:val="0089529F"/>
    <w:rsid w:val="00904478"/>
    <w:rsid w:val="009B2A1B"/>
    <w:rsid w:val="009E6EAF"/>
    <w:rsid w:val="00A8418D"/>
    <w:rsid w:val="00A9578F"/>
    <w:rsid w:val="00BF480D"/>
    <w:rsid w:val="00C263A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D363A6-F5EF-4068-B0A0-323673342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7DB5A-D9D0-462D-A8C4-35E5EC3EC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6</cp:revision>
  <cp:lastPrinted>2024-06-19T15:38:00Z</cp:lastPrinted>
  <dcterms:created xsi:type="dcterms:W3CDTF">2023-08-10T20:54:00Z</dcterms:created>
  <dcterms:modified xsi:type="dcterms:W3CDTF">2024-08-23T16:57:00Z</dcterms:modified>
</cp:coreProperties>
</file>